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B3" w:rsidRDefault="000D48B8" w:rsidP="003C5A1C">
      <w:pPr>
        <w:jc w:val="center"/>
        <w:rPr>
          <w:rFonts w:ascii="Palatino Linotype" w:hAnsi="Palatino Linotype"/>
          <w:b/>
          <w:noProof/>
        </w:rPr>
      </w:pPr>
      <w:r>
        <w:rPr>
          <w:rFonts w:ascii="Palatino Linotype" w:hAnsi="Palatino Linotype"/>
          <w:b/>
          <w:noProof/>
        </w:rPr>
        <w:t xml:space="preserve">- AGENDA </w:t>
      </w:r>
      <w:r w:rsidR="00EA1889">
        <w:rPr>
          <w:rFonts w:ascii="Palatino Linotype" w:hAnsi="Palatino Linotype"/>
          <w:b/>
          <w:noProof/>
        </w:rPr>
        <w:t>–</w:t>
      </w:r>
    </w:p>
    <w:p w:rsidR="00EA1889" w:rsidRPr="000D48B8" w:rsidRDefault="00EA1889" w:rsidP="000D48B8">
      <w:pPr>
        <w:jc w:val="center"/>
        <w:rPr>
          <w:rFonts w:ascii="Palatino Linotype" w:hAnsi="Palatino Linotype"/>
          <w:b/>
          <w:noProof/>
        </w:rPr>
      </w:pPr>
    </w:p>
    <w:p w:rsidR="00325236" w:rsidRPr="006921F5" w:rsidRDefault="00E21B44" w:rsidP="00531D4F">
      <w:pPr>
        <w:numPr>
          <w:ilvl w:val="0"/>
          <w:numId w:val="9"/>
        </w:numPr>
        <w:rPr>
          <w:rFonts w:ascii="Palatino Linotype" w:hAnsi="Palatino Linotype"/>
          <w:b/>
          <w:noProof/>
        </w:rPr>
      </w:pPr>
      <w:r>
        <w:rPr>
          <w:rFonts w:ascii="Palatino Linotype" w:hAnsi="Palatino Linotype"/>
          <w:b/>
          <w:noProof/>
        </w:rPr>
        <w:t xml:space="preserve">Welcome </w:t>
      </w:r>
      <w:r w:rsidR="0012716A">
        <w:rPr>
          <w:rFonts w:ascii="Palatino Linotype" w:hAnsi="Palatino Linotype"/>
          <w:b/>
          <w:noProof/>
        </w:rPr>
        <w:t>and Introductions</w:t>
      </w:r>
      <w:r w:rsidR="00CB663B">
        <w:rPr>
          <w:rFonts w:ascii="Palatino Linotype" w:hAnsi="Palatino Linotype"/>
          <w:b/>
          <w:noProof/>
        </w:rPr>
        <w:t xml:space="preserve">           </w:t>
      </w:r>
      <w:r w:rsidR="007E6FFD">
        <w:rPr>
          <w:rFonts w:ascii="Palatino Linotype" w:hAnsi="Palatino Linotype"/>
          <w:b/>
          <w:noProof/>
        </w:rPr>
        <w:t xml:space="preserve">         </w:t>
      </w:r>
      <w:r w:rsidR="00E60BFE">
        <w:rPr>
          <w:rFonts w:ascii="Palatino Linotype" w:hAnsi="Palatino Linotype"/>
          <w:b/>
          <w:noProof/>
        </w:rPr>
        <w:t xml:space="preserve">     </w:t>
      </w:r>
      <w:r w:rsidR="0012716A">
        <w:rPr>
          <w:rFonts w:ascii="Palatino Linotype" w:hAnsi="Palatino Linotype"/>
          <w:b/>
          <w:noProof/>
        </w:rPr>
        <w:t xml:space="preserve">                     </w:t>
      </w:r>
      <w:r w:rsidR="007E6FFD">
        <w:rPr>
          <w:rFonts w:ascii="Palatino Linotype" w:hAnsi="Palatino Linotype"/>
          <w:b/>
          <w:noProof/>
        </w:rPr>
        <w:t xml:space="preserve">     </w:t>
      </w:r>
      <w:r w:rsidR="0089538E">
        <w:rPr>
          <w:rFonts w:ascii="Palatino Linotype" w:hAnsi="Palatino Linotype"/>
          <w:b/>
          <w:noProof/>
        </w:rPr>
        <w:tab/>
      </w:r>
      <w:r w:rsidR="0089538E">
        <w:rPr>
          <w:rFonts w:ascii="Palatino Linotype" w:hAnsi="Palatino Linotype"/>
          <w:b/>
          <w:noProof/>
        </w:rPr>
        <w:tab/>
      </w:r>
      <w:r w:rsidR="0089538E">
        <w:rPr>
          <w:rFonts w:ascii="Palatino Linotype" w:hAnsi="Palatino Linotype"/>
          <w:b/>
          <w:noProof/>
        </w:rPr>
        <w:tab/>
        <w:t xml:space="preserve">    </w:t>
      </w:r>
      <w:r w:rsidR="00F47091">
        <w:rPr>
          <w:rFonts w:ascii="Palatino Linotype" w:hAnsi="Palatino Linotype"/>
          <w:b/>
          <w:noProof/>
        </w:rPr>
        <w:t xml:space="preserve">            </w:t>
      </w:r>
      <w:r w:rsidR="00311BC0">
        <w:rPr>
          <w:rFonts w:ascii="Palatino Linotype" w:hAnsi="Palatino Linotype"/>
          <w:b/>
          <w:noProof/>
        </w:rPr>
        <w:t>10</w:t>
      </w:r>
      <w:r w:rsidR="00036083" w:rsidRPr="00E80FE0">
        <w:rPr>
          <w:rFonts w:ascii="Palatino Linotype" w:hAnsi="Palatino Linotype"/>
          <w:b/>
          <w:noProof/>
        </w:rPr>
        <w:t xml:space="preserve"> </w:t>
      </w:r>
      <w:r w:rsidR="00325236" w:rsidRPr="00E80FE0">
        <w:rPr>
          <w:rFonts w:ascii="Palatino Linotype" w:hAnsi="Palatino Linotype"/>
          <w:b/>
          <w:noProof/>
        </w:rPr>
        <w:t>minutes</w:t>
      </w:r>
      <w:r w:rsidR="00325236" w:rsidRPr="00E80FE0">
        <w:rPr>
          <w:rFonts w:ascii="Palatino Linotype" w:hAnsi="Palatino Linotype"/>
          <w:b/>
          <w:noProof/>
        </w:rPr>
        <w:tab/>
      </w:r>
    </w:p>
    <w:p w:rsidR="00EA1889" w:rsidRDefault="003550B0" w:rsidP="003550B0">
      <w:pPr>
        <w:tabs>
          <w:tab w:val="left" w:pos="1695"/>
        </w:tabs>
        <w:rPr>
          <w:rFonts w:ascii="Palatino Linotype" w:hAnsi="Palatino Linotype"/>
          <w:i/>
          <w:noProof/>
        </w:rPr>
      </w:pPr>
      <w:r>
        <w:rPr>
          <w:rFonts w:ascii="Palatino Linotype" w:hAnsi="Palatino Linotype"/>
          <w:i/>
          <w:noProof/>
        </w:rPr>
        <w:tab/>
      </w:r>
    </w:p>
    <w:p w:rsidR="005B5431" w:rsidRPr="00311BC0" w:rsidRDefault="005B5431" w:rsidP="005B5431">
      <w:pPr>
        <w:pStyle w:val="ListParagraph"/>
        <w:numPr>
          <w:ilvl w:val="0"/>
          <w:numId w:val="9"/>
        </w:numPr>
        <w:rPr>
          <w:rFonts w:ascii="Palatino Linotype" w:hAnsi="Palatino Linotype"/>
          <w:b/>
        </w:rPr>
      </w:pPr>
      <w:r>
        <w:rPr>
          <w:rFonts w:ascii="Palatino Linotype" w:hAnsi="Palatino Linotype"/>
          <w:b/>
          <w:noProof/>
        </w:rPr>
        <w:t>Public Comments</w:t>
      </w:r>
      <w:r>
        <w:rPr>
          <w:rFonts w:ascii="Palatino Linotype" w:hAnsi="Palatino Linotype"/>
          <w:b/>
          <w:noProof/>
        </w:rPr>
        <w:tab/>
      </w:r>
      <w:r>
        <w:rPr>
          <w:rFonts w:ascii="Palatino Linotype" w:hAnsi="Palatino Linotype"/>
          <w:b/>
          <w:noProof/>
        </w:rPr>
        <w:tab/>
        <w:t xml:space="preserve"> </w:t>
      </w:r>
      <w:r>
        <w:rPr>
          <w:rFonts w:ascii="Palatino Linotype" w:hAnsi="Palatino Linotype"/>
          <w:b/>
          <w:noProof/>
        </w:rPr>
        <w:tab/>
      </w:r>
      <w:r>
        <w:rPr>
          <w:rFonts w:ascii="Palatino Linotype" w:hAnsi="Palatino Linotype"/>
          <w:b/>
          <w:noProof/>
        </w:rPr>
        <w:tab/>
      </w:r>
      <w:r>
        <w:rPr>
          <w:rFonts w:ascii="Palatino Linotype" w:hAnsi="Palatino Linotype"/>
          <w:b/>
          <w:noProof/>
        </w:rPr>
        <w:tab/>
      </w:r>
      <w:r>
        <w:rPr>
          <w:rFonts w:ascii="Palatino Linotype" w:hAnsi="Palatino Linotype"/>
          <w:b/>
          <w:noProof/>
        </w:rPr>
        <w:tab/>
      </w:r>
      <w:r>
        <w:rPr>
          <w:rFonts w:ascii="Palatino Linotype" w:hAnsi="Palatino Linotype"/>
          <w:b/>
          <w:noProof/>
        </w:rPr>
        <w:tab/>
        <w:t xml:space="preserve">                      </w:t>
      </w:r>
      <w:r>
        <w:rPr>
          <w:rFonts w:ascii="Palatino Linotype" w:hAnsi="Palatino Linotype"/>
          <w:b/>
          <w:noProof/>
        </w:rPr>
        <w:tab/>
        <w:t xml:space="preserve">   10</w:t>
      </w:r>
      <w:r w:rsidRPr="00EB6615">
        <w:rPr>
          <w:rFonts w:ascii="Palatino Linotype" w:hAnsi="Palatino Linotype"/>
          <w:b/>
          <w:noProof/>
        </w:rPr>
        <w:t xml:space="preserve"> minutes</w:t>
      </w:r>
    </w:p>
    <w:p w:rsidR="005B5431" w:rsidRDefault="005B5431" w:rsidP="005B5431">
      <w:pPr>
        <w:pStyle w:val="ListParagraph"/>
        <w:ind w:left="360"/>
        <w:rPr>
          <w:rFonts w:ascii="Palatino Linotype" w:hAnsi="Palatino Linotype"/>
          <w:b/>
        </w:rPr>
      </w:pPr>
    </w:p>
    <w:p w:rsidR="001D0B32" w:rsidRDefault="001D0B32" w:rsidP="001D0B32">
      <w:pPr>
        <w:numPr>
          <w:ilvl w:val="0"/>
          <w:numId w:val="9"/>
        </w:numPr>
        <w:rPr>
          <w:rFonts w:ascii="Palatino Linotype" w:hAnsi="Palatino Linotype"/>
          <w:b/>
          <w:noProof/>
        </w:rPr>
      </w:pPr>
      <w:r>
        <w:rPr>
          <w:rFonts w:ascii="Palatino Linotype" w:hAnsi="Palatino Linotype"/>
          <w:b/>
          <w:noProof/>
        </w:rPr>
        <w:t xml:space="preserve">FAQ From the Front Lines                                                             </w:t>
      </w:r>
      <w:r w:rsidR="008D798D">
        <w:rPr>
          <w:rFonts w:ascii="Palatino Linotype" w:hAnsi="Palatino Linotype"/>
          <w:b/>
          <w:noProof/>
        </w:rPr>
        <w:t xml:space="preserve">                               </w:t>
      </w:r>
      <w:r w:rsidR="00281BD3">
        <w:rPr>
          <w:rFonts w:ascii="Palatino Linotype" w:hAnsi="Palatino Linotype"/>
          <w:b/>
          <w:noProof/>
        </w:rPr>
        <w:t xml:space="preserve"> </w:t>
      </w:r>
      <w:r>
        <w:rPr>
          <w:rFonts w:ascii="Palatino Linotype" w:hAnsi="Palatino Linotype"/>
          <w:b/>
          <w:noProof/>
        </w:rPr>
        <w:t xml:space="preserve"> </w:t>
      </w:r>
      <w:r w:rsidR="008D798D">
        <w:rPr>
          <w:rFonts w:ascii="Palatino Linotype" w:hAnsi="Palatino Linotype"/>
          <w:b/>
          <w:noProof/>
        </w:rPr>
        <w:t xml:space="preserve">10 </w:t>
      </w:r>
      <w:r>
        <w:rPr>
          <w:rFonts w:ascii="Palatino Linotype" w:hAnsi="Palatino Linotype"/>
          <w:b/>
          <w:noProof/>
        </w:rPr>
        <w:t xml:space="preserve">minutes  </w:t>
      </w:r>
    </w:p>
    <w:p w:rsidR="001D0B32" w:rsidRPr="001D0B32" w:rsidRDefault="001D0B32" w:rsidP="001D0B32">
      <w:pPr>
        <w:rPr>
          <w:rFonts w:ascii="Palatino Linotype" w:hAnsi="Palatino Linotype"/>
          <w:i/>
          <w:noProof/>
        </w:rPr>
      </w:pPr>
      <w:r>
        <w:rPr>
          <w:rFonts w:ascii="Palatino Linotype" w:hAnsi="Palatino Linotype"/>
          <w:i/>
          <w:noProof/>
        </w:rPr>
        <w:t xml:space="preserve">      </w:t>
      </w:r>
      <w:r w:rsidRPr="001D0B32">
        <w:rPr>
          <w:rFonts w:ascii="Palatino Linotype" w:hAnsi="Palatino Linotype"/>
          <w:i/>
          <w:noProof/>
        </w:rPr>
        <w:t>David Stillman, Senior C</w:t>
      </w:r>
      <w:r w:rsidR="00BE44EF">
        <w:rPr>
          <w:rFonts w:ascii="Palatino Linotype" w:hAnsi="Palatino Linotype"/>
          <w:i/>
          <w:noProof/>
        </w:rPr>
        <w:t>ivil Engineer, City of Cupertino</w:t>
      </w:r>
    </w:p>
    <w:p w:rsidR="00E80FE0" w:rsidRPr="00EA1889" w:rsidRDefault="00652DF5" w:rsidP="001D0B32">
      <w:pPr>
        <w:rPr>
          <w:rFonts w:ascii="Palatino Linotype" w:hAnsi="Palatino Linotype"/>
          <w:b/>
          <w:noProof/>
        </w:rPr>
      </w:pPr>
      <w:r w:rsidRPr="004F3CF8">
        <w:rPr>
          <w:rFonts w:ascii="Palatino Linotype" w:hAnsi="Palatino Linotype"/>
          <w:b/>
          <w:noProof/>
        </w:rPr>
        <w:tab/>
      </w:r>
      <w:r w:rsidRPr="004F3CF8">
        <w:rPr>
          <w:rFonts w:ascii="Palatino Linotype" w:hAnsi="Palatino Linotype"/>
          <w:b/>
          <w:noProof/>
        </w:rPr>
        <w:tab/>
        <w:t xml:space="preserve">                 </w:t>
      </w:r>
      <w:r w:rsidRPr="00EA1889">
        <w:rPr>
          <w:rFonts w:ascii="Palatino Linotype" w:hAnsi="Palatino Linotype"/>
          <w:b/>
          <w:noProof/>
        </w:rPr>
        <w:t xml:space="preserve">                   </w:t>
      </w:r>
      <w:r w:rsidR="00E80FE0" w:rsidRPr="00EA1889">
        <w:rPr>
          <w:rFonts w:ascii="Palatino Linotype" w:hAnsi="Palatino Linotype"/>
          <w:b/>
          <w:noProof/>
        </w:rPr>
        <w:t xml:space="preserve">  </w:t>
      </w:r>
    </w:p>
    <w:p w:rsidR="00284CB0" w:rsidRPr="00311BC0" w:rsidRDefault="00284CB0" w:rsidP="00284CB0">
      <w:pPr>
        <w:pStyle w:val="ListParagraph"/>
        <w:numPr>
          <w:ilvl w:val="0"/>
          <w:numId w:val="9"/>
        </w:numPr>
        <w:rPr>
          <w:rFonts w:ascii="Palatino Linotype" w:hAnsi="Palatino Linotype"/>
          <w:b/>
        </w:rPr>
      </w:pPr>
      <w:r>
        <w:rPr>
          <w:rFonts w:ascii="Palatino Linotype" w:hAnsi="Palatino Linotype"/>
          <w:b/>
          <w:noProof/>
        </w:rPr>
        <w:t>Safe Routes to School</w:t>
      </w:r>
      <w:r w:rsidR="00FD7C2E">
        <w:rPr>
          <w:rFonts w:ascii="Palatino Linotype" w:hAnsi="Palatino Linotype"/>
          <w:b/>
          <w:noProof/>
        </w:rPr>
        <w:t xml:space="preserve"> Update</w:t>
      </w:r>
      <w:r>
        <w:rPr>
          <w:rFonts w:ascii="Palatino Linotype" w:hAnsi="Palatino Linotype"/>
          <w:b/>
          <w:noProof/>
        </w:rPr>
        <w:t xml:space="preserve"> </w:t>
      </w:r>
      <w:r w:rsidR="00C74CCF">
        <w:rPr>
          <w:rFonts w:ascii="Palatino Linotype" w:hAnsi="Palatino Linotype"/>
          <w:b/>
          <w:noProof/>
        </w:rPr>
        <w:t>– State of the Program</w:t>
      </w:r>
      <w:r w:rsidR="00FD7C2E">
        <w:rPr>
          <w:rFonts w:ascii="Palatino Linotype" w:hAnsi="Palatino Linotype"/>
          <w:b/>
          <w:noProof/>
        </w:rPr>
        <w:tab/>
      </w:r>
      <w:r w:rsidR="00FD7C2E">
        <w:rPr>
          <w:rFonts w:ascii="Palatino Linotype" w:hAnsi="Palatino Linotype"/>
          <w:b/>
          <w:noProof/>
        </w:rPr>
        <w:tab/>
      </w:r>
      <w:r>
        <w:rPr>
          <w:rFonts w:ascii="Palatino Linotype" w:hAnsi="Palatino Linotype"/>
          <w:b/>
          <w:noProof/>
        </w:rPr>
        <w:t xml:space="preserve">   </w:t>
      </w:r>
      <w:r w:rsidR="00FD7C2E">
        <w:rPr>
          <w:rFonts w:ascii="Palatino Linotype" w:hAnsi="Palatino Linotype"/>
          <w:b/>
          <w:noProof/>
        </w:rPr>
        <w:tab/>
      </w:r>
      <w:r w:rsidR="00FD7C2E">
        <w:rPr>
          <w:rFonts w:ascii="Palatino Linotype" w:hAnsi="Palatino Linotype"/>
          <w:b/>
          <w:noProof/>
        </w:rPr>
        <w:tab/>
        <w:t xml:space="preserve">   </w:t>
      </w:r>
      <w:bookmarkStart w:id="0" w:name="_GoBack"/>
      <w:bookmarkEnd w:id="0"/>
      <w:r>
        <w:rPr>
          <w:rFonts w:ascii="Palatino Linotype" w:hAnsi="Palatino Linotype"/>
          <w:b/>
          <w:noProof/>
        </w:rPr>
        <w:t xml:space="preserve"> 10</w:t>
      </w:r>
      <w:r w:rsidRPr="00EB6615">
        <w:rPr>
          <w:rFonts w:ascii="Palatino Linotype" w:hAnsi="Palatino Linotype"/>
          <w:b/>
          <w:noProof/>
        </w:rPr>
        <w:t xml:space="preserve"> minutes</w:t>
      </w:r>
    </w:p>
    <w:p w:rsidR="00284CB0" w:rsidRPr="00311BC0" w:rsidRDefault="00284CB0" w:rsidP="00284CB0">
      <w:pPr>
        <w:pStyle w:val="ListParagraph"/>
        <w:ind w:left="360"/>
        <w:rPr>
          <w:rFonts w:ascii="Palatino Linotype" w:hAnsi="Palatino Linotype"/>
          <w:i/>
          <w:noProof/>
        </w:rPr>
      </w:pPr>
      <w:r>
        <w:rPr>
          <w:rFonts w:ascii="Palatino Linotype" w:hAnsi="Palatino Linotype"/>
          <w:i/>
        </w:rPr>
        <w:t>Cherie Walkowiak</w:t>
      </w:r>
      <w:r w:rsidRPr="00311BC0">
        <w:rPr>
          <w:rFonts w:ascii="Palatino Linotype" w:hAnsi="Palatino Linotype"/>
          <w:i/>
        </w:rPr>
        <w:t xml:space="preserve">, SR2S </w:t>
      </w:r>
      <w:r>
        <w:rPr>
          <w:rFonts w:ascii="Palatino Linotype" w:hAnsi="Palatino Linotype"/>
          <w:i/>
        </w:rPr>
        <w:t>Coordinator</w:t>
      </w:r>
      <w:r w:rsidRPr="00311BC0">
        <w:rPr>
          <w:rFonts w:ascii="Palatino Linotype" w:hAnsi="Palatino Linotype"/>
          <w:i/>
        </w:rPr>
        <w:t>, City of Cupertino</w:t>
      </w:r>
      <w:r w:rsidRPr="00311BC0">
        <w:rPr>
          <w:rFonts w:ascii="Palatino Linotype" w:hAnsi="Palatino Linotype"/>
          <w:i/>
          <w:noProof/>
        </w:rPr>
        <w:t xml:space="preserve"> </w:t>
      </w:r>
    </w:p>
    <w:p w:rsidR="00284CB0" w:rsidRDefault="00284CB0" w:rsidP="00284CB0">
      <w:pPr>
        <w:rPr>
          <w:rFonts w:ascii="Palatino Linotype" w:hAnsi="Palatino Linotype"/>
          <w:b/>
          <w:noProof/>
        </w:rPr>
      </w:pPr>
    </w:p>
    <w:p w:rsidR="00284CB0" w:rsidRPr="00311BC0" w:rsidRDefault="00C74CCF" w:rsidP="00284CB0">
      <w:pPr>
        <w:pStyle w:val="ListParagraph"/>
        <w:numPr>
          <w:ilvl w:val="0"/>
          <w:numId w:val="9"/>
        </w:numPr>
        <w:rPr>
          <w:rFonts w:ascii="Palatino Linotype" w:hAnsi="Palatino Linotype"/>
          <w:b/>
        </w:rPr>
      </w:pPr>
      <w:r>
        <w:rPr>
          <w:rFonts w:ascii="Palatino Linotype" w:hAnsi="Palatino Linotype"/>
          <w:b/>
          <w:noProof/>
        </w:rPr>
        <w:t>Maps for incoming elementary families</w:t>
      </w:r>
      <w:r w:rsidR="00284CB0">
        <w:rPr>
          <w:rFonts w:ascii="Palatino Linotype" w:hAnsi="Palatino Linotype"/>
          <w:b/>
          <w:noProof/>
        </w:rPr>
        <w:t xml:space="preserve">                       </w:t>
      </w:r>
      <w:r>
        <w:rPr>
          <w:rFonts w:ascii="Palatino Linotype" w:hAnsi="Palatino Linotype"/>
          <w:b/>
          <w:noProof/>
        </w:rPr>
        <w:t xml:space="preserve">       </w:t>
      </w:r>
      <w:r>
        <w:rPr>
          <w:rFonts w:ascii="Palatino Linotype" w:hAnsi="Palatino Linotype"/>
          <w:b/>
          <w:noProof/>
        </w:rPr>
        <w:tab/>
      </w:r>
      <w:r>
        <w:rPr>
          <w:rFonts w:ascii="Palatino Linotype" w:hAnsi="Palatino Linotype"/>
          <w:b/>
          <w:noProof/>
        </w:rPr>
        <w:tab/>
      </w:r>
      <w:r w:rsidR="00284CB0">
        <w:rPr>
          <w:rFonts w:ascii="Palatino Linotype" w:hAnsi="Palatino Linotype"/>
          <w:b/>
          <w:noProof/>
        </w:rPr>
        <w:tab/>
        <w:t xml:space="preserve">      5</w:t>
      </w:r>
      <w:r w:rsidR="00284CB0" w:rsidRPr="00EB6615">
        <w:rPr>
          <w:rFonts w:ascii="Palatino Linotype" w:hAnsi="Palatino Linotype"/>
          <w:b/>
          <w:noProof/>
        </w:rPr>
        <w:t xml:space="preserve"> minutes</w:t>
      </w:r>
    </w:p>
    <w:p w:rsidR="00C74CCF" w:rsidRPr="00311BC0" w:rsidRDefault="00C74CCF" w:rsidP="00C74CCF">
      <w:pPr>
        <w:pStyle w:val="ListParagraph"/>
        <w:ind w:left="360"/>
        <w:rPr>
          <w:rFonts w:ascii="Palatino Linotype" w:hAnsi="Palatino Linotype"/>
          <w:i/>
          <w:noProof/>
        </w:rPr>
      </w:pPr>
      <w:r>
        <w:rPr>
          <w:rFonts w:ascii="Palatino Linotype" w:hAnsi="Palatino Linotype"/>
          <w:i/>
        </w:rPr>
        <w:t>Cherie Walkowiak</w:t>
      </w:r>
      <w:r w:rsidRPr="00311BC0">
        <w:rPr>
          <w:rFonts w:ascii="Palatino Linotype" w:hAnsi="Palatino Linotype"/>
          <w:i/>
        </w:rPr>
        <w:t xml:space="preserve">, SR2S </w:t>
      </w:r>
      <w:r>
        <w:rPr>
          <w:rFonts w:ascii="Palatino Linotype" w:hAnsi="Palatino Linotype"/>
          <w:i/>
        </w:rPr>
        <w:t>Coordinator</w:t>
      </w:r>
      <w:r w:rsidRPr="00311BC0">
        <w:rPr>
          <w:rFonts w:ascii="Palatino Linotype" w:hAnsi="Palatino Linotype"/>
          <w:i/>
        </w:rPr>
        <w:t>, City of Cupertino</w:t>
      </w:r>
      <w:r w:rsidRPr="00311BC0">
        <w:rPr>
          <w:rFonts w:ascii="Palatino Linotype" w:hAnsi="Palatino Linotype"/>
          <w:i/>
          <w:noProof/>
        </w:rPr>
        <w:t xml:space="preserve"> </w:t>
      </w:r>
    </w:p>
    <w:p w:rsidR="00284CB0" w:rsidRDefault="00284CB0" w:rsidP="00284CB0">
      <w:pPr>
        <w:rPr>
          <w:rFonts w:ascii="Palatino Linotype" w:hAnsi="Palatino Linotype"/>
          <w:b/>
          <w:noProof/>
        </w:rPr>
      </w:pPr>
    </w:p>
    <w:p w:rsidR="00421450" w:rsidRDefault="008D798D" w:rsidP="003E79A5">
      <w:pPr>
        <w:numPr>
          <w:ilvl w:val="0"/>
          <w:numId w:val="9"/>
        </w:numPr>
        <w:rPr>
          <w:rFonts w:ascii="Palatino Linotype" w:hAnsi="Palatino Linotype"/>
          <w:b/>
          <w:noProof/>
        </w:rPr>
      </w:pPr>
      <w:r>
        <w:rPr>
          <w:rFonts w:ascii="Palatino Linotype" w:hAnsi="Palatino Linotype"/>
          <w:b/>
          <w:noProof/>
        </w:rPr>
        <w:t>Reminders and Closing</w:t>
      </w:r>
      <w:r w:rsidR="003B4E1E">
        <w:rPr>
          <w:rFonts w:ascii="Palatino Linotype" w:hAnsi="Palatino Linotype"/>
          <w:b/>
          <w:noProof/>
        </w:rPr>
        <w:t xml:space="preserve">                                                         </w:t>
      </w:r>
      <w:r>
        <w:rPr>
          <w:rFonts w:ascii="Palatino Linotype" w:hAnsi="Palatino Linotype"/>
          <w:b/>
          <w:noProof/>
        </w:rPr>
        <w:t xml:space="preserve">                                       </w:t>
      </w:r>
      <w:r w:rsidR="00311BC0">
        <w:rPr>
          <w:rFonts w:ascii="Palatino Linotype" w:hAnsi="Palatino Linotype"/>
          <w:b/>
          <w:noProof/>
        </w:rPr>
        <w:t xml:space="preserve">    5</w:t>
      </w:r>
      <w:r w:rsidR="0089538E">
        <w:rPr>
          <w:rFonts w:ascii="Palatino Linotype" w:hAnsi="Palatino Linotype"/>
          <w:b/>
          <w:noProof/>
        </w:rPr>
        <w:t xml:space="preserve"> </w:t>
      </w:r>
      <w:r w:rsidR="00421450" w:rsidRPr="00531D4F">
        <w:rPr>
          <w:rFonts w:ascii="Palatino Linotype" w:hAnsi="Palatino Linotype"/>
          <w:b/>
          <w:noProof/>
        </w:rPr>
        <w:t>minutes</w:t>
      </w:r>
    </w:p>
    <w:p w:rsidR="00DE18A4" w:rsidRDefault="00DE18A4" w:rsidP="0089538E">
      <w:pPr>
        <w:rPr>
          <w:rFonts w:ascii="Palatino Linotype" w:hAnsi="Palatino Linotype"/>
          <w:b/>
          <w:noProof/>
        </w:rPr>
      </w:pPr>
    </w:p>
    <w:p w:rsidR="001D0B32" w:rsidRDefault="000D48B8" w:rsidP="001D0B32">
      <w:pPr>
        <w:ind w:left="360"/>
        <w:rPr>
          <w:rFonts w:ascii="Palatino Linotype" w:hAnsi="Palatino Linotype"/>
          <w:i/>
          <w:noProof/>
        </w:rPr>
      </w:pPr>
      <w:r w:rsidRPr="001D0B32">
        <w:rPr>
          <w:rFonts w:ascii="Palatino Linotype" w:hAnsi="Palatino Linotype"/>
          <w:i/>
          <w:noProof/>
        </w:rPr>
        <w:t xml:space="preserve">  </w:t>
      </w:r>
    </w:p>
    <w:p w:rsidR="00175B94" w:rsidRPr="001D0B32" w:rsidRDefault="000D48B8" w:rsidP="001D0B32">
      <w:pPr>
        <w:ind w:left="360"/>
        <w:rPr>
          <w:rFonts w:ascii="Palatino Linotype" w:hAnsi="Palatino Linotype"/>
          <w:i/>
          <w:noProof/>
        </w:rPr>
      </w:pPr>
      <w:r w:rsidRPr="001D0B32">
        <w:rPr>
          <w:rFonts w:ascii="Palatino Linotype" w:hAnsi="Palatino Linotype"/>
          <w:i/>
          <w:noProof/>
        </w:rPr>
        <w:t xml:space="preserve">                                 </w:t>
      </w:r>
    </w:p>
    <w:p w:rsidR="00AD273B" w:rsidRPr="00D870B6" w:rsidRDefault="00DB70D1" w:rsidP="00D870B6">
      <w:pPr>
        <w:pStyle w:val="ListParagraph"/>
        <w:numPr>
          <w:ilvl w:val="0"/>
          <w:numId w:val="22"/>
        </w:numPr>
        <w:jc w:val="center"/>
        <w:rPr>
          <w:rFonts w:ascii="Palatino Linotype" w:hAnsi="Palatino Linotype"/>
          <w:b/>
        </w:rPr>
      </w:pPr>
      <w:r w:rsidRPr="00D870B6">
        <w:rPr>
          <w:rFonts w:ascii="Palatino Linotype" w:hAnsi="Palatino Linotype"/>
          <w:b/>
        </w:rPr>
        <w:t xml:space="preserve">NOTES </w:t>
      </w:r>
      <w:r w:rsidR="00D870B6">
        <w:rPr>
          <w:rFonts w:ascii="Palatino Linotype" w:hAnsi="Palatino Linotype"/>
        </w:rPr>
        <w:t xml:space="preserve">- </w:t>
      </w:r>
    </w:p>
    <w:p w:rsidR="00DB70D1" w:rsidRPr="006921F5" w:rsidRDefault="00DB70D1" w:rsidP="00DB70D1">
      <w:pPr>
        <w:jc w:val="center"/>
        <w:rPr>
          <w:rFonts w:ascii="Palatino Linotype" w:hAnsi="Palatino Linotype"/>
          <w:b/>
        </w:rPr>
      </w:pP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lastRenderedPageBreak/>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r w:rsidR="008072E8">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DB70D1" w:rsidRDefault="00DB70D1" w:rsidP="00DB70D1">
      <w:pPr>
        <w:rPr>
          <w:rFonts w:ascii="Palatino Linotype" w:hAnsi="Palatino Linotype"/>
        </w:rPr>
      </w:pPr>
    </w:p>
    <w:p w:rsidR="00EB562E" w:rsidRPr="00DB70D1" w:rsidRDefault="00EB562E" w:rsidP="00DB70D1">
      <w:pPr>
        <w:rPr>
          <w:rFonts w:ascii="Palatino Linotype" w:hAnsi="Palatino Linotype"/>
        </w:rPr>
      </w:pPr>
      <w:r w:rsidRPr="00EB562E">
        <w:rPr>
          <w:rFonts w:ascii="Palatino Linotype" w:hAnsi="Palatino Linotype"/>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325234" cy="2190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4" cy="2190750"/>
                        </a:xfrm>
                        <a:prstGeom prst="rect">
                          <a:avLst/>
                        </a:prstGeom>
                        <a:solidFill>
                          <a:srgbClr val="FFFFFF"/>
                        </a:solidFill>
                        <a:ln w="9525">
                          <a:solidFill>
                            <a:srgbClr val="000000"/>
                          </a:solidFill>
                          <a:miter lim="800000"/>
                          <a:headEnd/>
                          <a:tailEnd/>
                        </a:ln>
                      </wps:spPr>
                      <wps:txbx>
                        <w:txbxContent>
                          <w:p w:rsidR="00B640E8" w:rsidRPr="00EB562E" w:rsidRDefault="00B640E8" w:rsidP="00EB562E">
                            <w:pPr>
                              <w:pStyle w:val="Default"/>
                              <w:jc w:val="both"/>
                              <w:rPr>
                                <w:sz w:val="22"/>
                                <w:szCs w:val="22"/>
                              </w:rPr>
                            </w:pPr>
                            <w:r w:rsidRPr="00EB562E">
                              <w:t xml:space="preserve"> </w:t>
                            </w:r>
                            <w:r w:rsidRPr="00EB562E">
                              <w:rPr>
                                <w:sz w:val="22"/>
                                <w:szCs w:val="22"/>
                              </w:rPr>
                              <w:t xml:space="preserve">In compliance with the Americans with Disabilities Act (ADA), anyone who is planning to attend the next meeting who is visually or hearing impaired or has any disability that needs special assistance should call the City Clerk's Office at 408-777-3223, 48 hours in advance of the meeting to arrange for assistance. Upon request, in advance, by a person with a disability, meeting agendas and writings distributed for the meeting that are public records will be made available in the appropriate alternative format. Also upon request, in advance, an assistive listening device can be made available for use during the meeting. </w:t>
                            </w:r>
                          </w:p>
                          <w:p w:rsidR="00B640E8" w:rsidRPr="00EB562E" w:rsidRDefault="00B640E8" w:rsidP="00EB562E">
                            <w:pPr>
                              <w:jc w:val="both"/>
                              <w:rPr>
                                <w:rFonts w:ascii="Palatino Linotype" w:hAnsi="Palatino Linotype"/>
                              </w:rPr>
                            </w:pPr>
                            <w:r w:rsidRPr="00EB562E">
                              <w:rPr>
                                <w:rFonts w:ascii="Palatino Linotype" w:hAnsi="Palatino Linotype"/>
                                <w:sz w:val="22"/>
                                <w:szCs w:val="22"/>
                              </w:rPr>
                              <w:t>Members of the public are entitled to address the members concerning any item that is described in the notice or agenda for this meeting, before or during consideration of that item. If you wish to address the members on any other item not on the agenda, you may do so during the public comment portion of the meeting. Please limit your comments to three (3) minutes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8.05pt;height:1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e4Jg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">
                <v:textbox>
                  <w:txbxContent>
                    <w:p w:rsidR="00B640E8" w:rsidRPr="00EB562E" w:rsidRDefault="00B640E8" w:rsidP="00EB562E">
                      <w:pPr>
                        <w:pStyle w:val="Default"/>
                        <w:jc w:val="both"/>
                        <w:rPr>
                          <w:sz w:val="22"/>
                          <w:szCs w:val="22"/>
                        </w:rPr>
                      </w:pPr>
                      <w:r w:rsidRPr="00EB562E">
                        <w:t xml:space="preserve"> </w:t>
                      </w:r>
                      <w:r w:rsidRPr="00EB562E">
                        <w:rPr>
                          <w:sz w:val="22"/>
                          <w:szCs w:val="22"/>
                        </w:rPr>
                        <w:t xml:space="preserve">In compliance with the Americans with Disabilities Act (ADA), anyone who is planning to attend the next meeting who is visually or hearing impaired or has any disability that needs special assistance should call the City Clerk's Office at 408-777-3223, 48 hours in advance of the meeting to arrange for assistance. Upon request, in advance, by a person with a disability, meeting agendas and writings distributed for the meeting that are public records will be made available in the appropriate alternative format. Also upon request, in advance, an assistive listening device can be made available for use during the meeting. </w:t>
                      </w:r>
                    </w:p>
                    <w:p w:rsidR="00B640E8" w:rsidRPr="00EB562E" w:rsidRDefault="00B640E8" w:rsidP="00EB562E">
                      <w:pPr>
                        <w:jc w:val="both"/>
                        <w:rPr>
                          <w:rFonts w:ascii="Palatino Linotype" w:hAnsi="Palatino Linotype"/>
                        </w:rPr>
                      </w:pPr>
                      <w:r w:rsidRPr="00EB562E">
                        <w:rPr>
                          <w:rFonts w:ascii="Palatino Linotype" w:hAnsi="Palatino Linotype"/>
                          <w:sz w:val="22"/>
                          <w:szCs w:val="22"/>
                        </w:rPr>
                        <w:t>Members of the public are entitled to address the members concerning any item that is described in the notice or agenda for this meeting, before or during consideration of that item. If you wish to address the members on any other item not on the agenda, you may do so during the public comment portion of the meeting. Please limit your comments to three (3) minutes or less.</w:t>
                      </w:r>
                    </w:p>
                  </w:txbxContent>
                </v:textbox>
              </v:shape>
            </w:pict>
          </mc:Fallback>
        </mc:AlternateContent>
      </w:r>
    </w:p>
    <w:sectPr w:rsidR="00EB562E" w:rsidRPr="00DB70D1" w:rsidSect="00A665A1">
      <w:headerReference w:type="default" r:id="rId7"/>
      <w:footerReference w:type="default" r:id="rId8"/>
      <w:pgSz w:w="12240" w:h="15840"/>
      <w:pgMar w:top="1440"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A3" w:rsidRDefault="001660A3" w:rsidP="00486921">
      <w:r>
        <w:separator/>
      </w:r>
    </w:p>
  </w:endnote>
  <w:endnote w:type="continuationSeparator" w:id="0">
    <w:p w:rsidR="001660A3" w:rsidRDefault="001660A3" w:rsidP="00486921">
      <w:r>
        <w:continuationSeparator/>
      </w:r>
    </w:p>
  </w:endnote>
  <w:endnote w:type="continuationNotice" w:id="1">
    <w:p w:rsidR="001660A3" w:rsidRDefault="0016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E8" w:rsidRDefault="00B640E8" w:rsidP="0078086C">
    <w:pPr>
      <w:pStyle w:val="Footer"/>
      <w:jc w:val="center"/>
    </w:pPr>
    <w:r>
      <w:rPr>
        <w:noProof/>
      </w:rPr>
      <w:drawing>
        <wp:inline distT="0" distB="0" distL="0" distR="0" wp14:anchorId="3402C735" wp14:editId="69A10A54">
          <wp:extent cx="1924050" cy="7105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2S.ST.jpg"/>
                  <pic:cNvPicPr/>
                </pic:nvPicPr>
                <pic:blipFill>
                  <a:blip r:embed="rId1">
                    <a:extLst>
                      <a:ext uri="{28A0092B-C50C-407E-A947-70E740481C1C}">
                        <a14:useLocalDpi xmlns:a14="http://schemas.microsoft.com/office/drawing/2010/main" val="0"/>
                      </a:ext>
                    </a:extLst>
                  </a:blip>
                  <a:stretch>
                    <a:fillRect/>
                  </a:stretch>
                </pic:blipFill>
                <pic:spPr>
                  <a:xfrm>
                    <a:off x="0" y="0"/>
                    <a:ext cx="1926362" cy="711360"/>
                  </a:xfrm>
                  <a:prstGeom prst="rect">
                    <a:avLst/>
                  </a:prstGeom>
                </pic:spPr>
              </pic:pic>
            </a:graphicData>
          </a:graphic>
        </wp:inline>
      </w:drawing>
    </w:r>
  </w:p>
  <w:p w:rsidR="00B640E8" w:rsidRDefault="00B6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A3" w:rsidRDefault="001660A3" w:rsidP="00486921">
      <w:r>
        <w:separator/>
      </w:r>
    </w:p>
  </w:footnote>
  <w:footnote w:type="continuationSeparator" w:id="0">
    <w:p w:rsidR="001660A3" w:rsidRDefault="001660A3" w:rsidP="00486921">
      <w:r>
        <w:continuationSeparator/>
      </w:r>
    </w:p>
  </w:footnote>
  <w:footnote w:type="continuationNotice" w:id="1">
    <w:p w:rsidR="001660A3" w:rsidRDefault="001660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E8" w:rsidRPr="00F600B3" w:rsidRDefault="00B640E8">
    <w:pPr>
      <w:pStyle w:val="Header"/>
      <w:rPr>
        <w:rFonts w:ascii="Palatino Linotype" w:hAnsi="Palatino Linotype"/>
      </w:rPr>
    </w:pPr>
    <w:r w:rsidRPr="00F600B3">
      <w:rPr>
        <w:rFonts w:ascii="Palatino Linotype" w:hAnsi="Palatino Linotype"/>
        <w:noProof/>
      </w:rPr>
      <w:drawing>
        <wp:anchor distT="0" distB="0" distL="114300" distR="114300" simplePos="0" relativeHeight="251658240" behindDoc="1" locked="0" layoutInCell="1" allowOverlap="1" wp14:anchorId="55C94464" wp14:editId="2551A392">
          <wp:simplePos x="0" y="0"/>
          <wp:positionH relativeFrom="column">
            <wp:posOffset>4775200</wp:posOffset>
          </wp:positionH>
          <wp:positionV relativeFrom="paragraph">
            <wp:posOffset>-238760</wp:posOffset>
          </wp:positionV>
          <wp:extent cx="1602743" cy="1068493"/>
          <wp:effectExtent l="0" t="0" r="0" b="0"/>
          <wp:wrapNone/>
          <wp:docPr id="2" name="Picture 2" descr="CupGreenLogo2sq_CG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GreenLogo2sq_CG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43" cy="10684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0B3">
      <w:rPr>
        <w:rFonts w:ascii="Palatino Linotype" w:hAnsi="Palatino Linotype"/>
      </w:rPr>
      <w:t xml:space="preserve">Cupertino Safe Routes </w:t>
    </w:r>
    <w:r>
      <w:rPr>
        <w:rFonts w:ascii="Palatino Linotype" w:hAnsi="Palatino Linotype"/>
      </w:rPr>
      <w:t>2</w:t>
    </w:r>
    <w:r w:rsidRPr="00F600B3">
      <w:rPr>
        <w:rFonts w:ascii="Palatino Linotype" w:hAnsi="Palatino Linotype"/>
      </w:rPr>
      <w:t xml:space="preserve"> School</w:t>
    </w:r>
  </w:p>
  <w:p w:rsidR="00B640E8" w:rsidRDefault="00B640E8" w:rsidP="00C33B5F">
    <w:pPr>
      <w:pStyle w:val="Header"/>
      <w:rPr>
        <w:rFonts w:ascii="Palatino Linotype" w:hAnsi="Palatino Linotype"/>
      </w:rPr>
    </w:pPr>
    <w:r w:rsidRPr="00F600B3">
      <w:rPr>
        <w:rFonts w:ascii="Palatino Linotype" w:hAnsi="Palatino Linotype"/>
      </w:rPr>
      <w:t>Working Group Meeting #</w:t>
    </w:r>
    <w:r w:rsidR="00A73699">
      <w:rPr>
        <w:rFonts w:ascii="Palatino Linotype" w:hAnsi="Palatino Linotype"/>
      </w:rPr>
      <w:t>34</w:t>
    </w:r>
    <w:r>
      <w:rPr>
        <w:rFonts w:ascii="Palatino Linotype" w:hAnsi="Palatino Linotype"/>
      </w:rPr>
      <w:br/>
      <w:t xml:space="preserve">Hosted: </w:t>
    </w:r>
    <w:r w:rsidR="00A73699">
      <w:rPr>
        <w:rFonts w:ascii="Palatino Linotype" w:hAnsi="Palatino Linotype"/>
      </w:rPr>
      <w:t>Wednesday, March 13</w:t>
    </w:r>
    <w:r w:rsidR="00EB6615">
      <w:rPr>
        <w:rFonts w:ascii="Palatino Linotype" w:hAnsi="Palatino Linotype"/>
      </w:rPr>
      <w:t>,</w:t>
    </w:r>
    <w:r w:rsidR="00510B5F">
      <w:rPr>
        <w:rFonts w:ascii="Palatino Linotype" w:hAnsi="Palatino Linotype"/>
      </w:rPr>
      <w:t xml:space="preserve"> 2019</w:t>
    </w:r>
  </w:p>
  <w:p w:rsidR="00B640E8" w:rsidRDefault="00B640E8" w:rsidP="00C33B5F">
    <w:pPr>
      <w:pStyle w:val="Header"/>
      <w:rPr>
        <w:rFonts w:ascii="Palatino Linotype" w:hAnsi="Palatino Linotype"/>
      </w:rPr>
    </w:pPr>
    <w:r>
      <w:rPr>
        <w:rFonts w:ascii="Palatino Linotype" w:hAnsi="Palatino Linotype"/>
      </w:rPr>
      <w:t>103</w:t>
    </w:r>
    <w:r w:rsidR="0022443A">
      <w:rPr>
        <w:rFonts w:ascii="Palatino Linotype" w:hAnsi="Palatino Linotype"/>
      </w:rPr>
      <w:t>00</w:t>
    </w:r>
    <w:r>
      <w:rPr>
        <w:rFonts w:ascii="Palatino Linotype" w:hAnsi="Palatino Linotype"/>
      </w:rPr>
      <w:t xml:space="preserve"> Torre Avenue, </w:t>
    </w:r>
    <w:r w:rsidR="0022443A">
      <w:rPr>
        <w:rFonts w:ascii="Palatino Linotype" w:hAnsi="Palatino Linotype"/>
      </w:rPr>
      <w:t>City Hall, Conference Room C</w:t>
    </w:r>
  </w:p>
  <w:p w:rsidR="00B640E8" w:rsidRDefault="00B640E8" w:rsidP="00C33B5F">
    <w:pPr>
      <w:pStyle w:val="Header"/>
      <w:rPr>
        <w:rFonts w:ascii="Palatino Linotype" w:hAnsi="Palatino Linotype"/>
      </w:rPr>
    </w:pPr>
    <w:r>
      <w:rPr>
        <w:rFonts w:ascii="Palatino Linotype" w:hAnsi="Palatino Linotype"/>
      </w:rPr>
      <w:t>4PM – 5 PM</w:t>
    </w:r>
  </w:p>
  <w:p w:rsidR="007944BE" w:rsidRPr="00F600B3" w:rsidRDefault="007944BE" w:rsidP="007944BE">
    <w:pPr>
      <w:pStyle w:val="Header"/>
      <w:rPr>
        <w:rFonts w:ascii="Palatino Linotype" w:hAnsi="Palatino Linotype"/>
      </w:rPr>
    </w:pPr>
    <w:r>
      <w:rPr>
        <w:rFonts w:ascii="Palatino Linotype" w:hAnsi="Palatino Linotype"/>
      </w:rPr>
      <w:t>saferoutes@cupertino.org</w:t>
    </w:r>
  </w:p>
  <w:p w:rsidR="007944BE" w:rsidRDefault="00FD7C2E" w:rsidP="007944BE">
    <w:pPr>
      <w:pStyle w:val="Header"/>
      <w:rPr>
        <w:rFonts w:ascii="Palatino Linotype" w:hAnsi="Palatino Linotype"/>
      </w:rPr>
    </w:pPr>
    <w:hyperlink r:id="rId2" w:history="1">
      <w:r w:rsidR="007944BE" w:rsidRPr="001271B5">
        <w:rPr>
          <w:rStyle w:val="Hyperlink"/>
          <w:rFonts w:ascii="Palatino Linotype" w:hAnsi="Palatino Linotype"/>
        </w:rPr>
        <w:t>www.cupertino.org/saferoutes</w:t>
      </w:r>
    </w:hyperlink>
  </w:p>
  <w:p w:rsidR="007944BE" w:rsidRDefault="007944BE" w:rsidP="00C33B5F">
    <w:pPr>
      <w:pStyle w:val="Header"/>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52B"/>
    <w:multiLevelType w:val="hybridMultilevel"/>
    <w:tmpl w:val="D02CB828"/>
    <w:lvl w:ilvl="0" w:tplc="279CD146">
      <w:start w:val="1"/>
      <w:numFmt w:val="bullet"/>
      <w:lvlText w:val=""/>
      <w:lvlJc w:val="left"/>
      <w:pPr>
        <w:tabs>
          <w:tab w:val="num" w:pos="576"/>
        </w:tabs>
        <w:ind w:left="648" w:hanging="288"/>
      </w:pPr>
      <w:rPr>
        <w:rFonts w:ascii="Symbol" w:hAnsi="Symbol" w:hint="default"/>
        <w:b/>
        <w:i w:val="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62AE5"/>
    <w:multiLevelType w:val="hybridMultilevel"/>
    <w:tmpl w:val="51861C9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B26F5"/>
    <w:multiLevelType w:val="multilevel"/>
    <w:tmpl w:val="9B8E2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275D3"/>
    <w:multiLevelType w:val="multilevel"/>
    <w:tmpl w:val="EBCEF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7661B"/>
    <w:multiLevelType w:val="multilevel"/>
    <w:tmpl w:val="E0CA4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700EF"/>
    <w:multiLevelType w:val="hybridMultilevel"/>
    <w:tmpl w:val="3AD43E38"/>
    <w:lvl w:ilvl="0" w:tplc="58567544">
      <w:start w:val="7"/>
      <w:numFmt w:val="bullet"/>
      <w:lvlText w:val="-"/>
      <w:lvlJc w:val="left"/>
      <w:pPr>
        <w:ind w:left="720" w:hanging="360"/>
      </w:pPr>
      <w:rPr>
        <w:rFonts w:ascii="Palatino Linotype" w:eastAsiaTheme="minorHAnsi" w:hAnsi="Palatino Linotyp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96CD8"/>
    <w:multiLevelType w:val="hybridMultilevel"/>
    <w:tmpl w:val="41802B6C"/>
    <w:lvl w:ilvl="0" w:tplc="6E169EF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CC6A07"/>
    <w:multiLevelType w:val="hybridMultilevel"/>
    <w:tmpl w:val="C2B4E7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C1B22"/>
    <w:multiLevelType w:val="hybridMultilevel"/>
    <w:tmpl w:val="EBCCB850"/>
    <w:lvl w:ilvl="0" w:tplc="1C7C0D2E">
      <w:start w:val="101"/>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95739"/>
    <w:multiLevelType w:val="hybridMultilevel"/>
    <w:tmpl w:val="BDAAC8EE"/>
    <w:lvl w:ilvl="0" w:tplc="F11A2D8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673425"/>
    <w:multiLevelType w:val="hybridMultilevel"/>
    <w:tmpl w:val="6212D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75162"/>
    <w:multiLevelType w:val="hybridMultilevel"/>
    <w:tmpl w:val="A2620A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F84538"/>
    <w:multiLevelType w:val="hybridMultilevel"/>
    <w:tmpl w:val="6C8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B1B50"/>
    <w:multiLevelType w:val="hybridMultilevel"/>
    <w:tmpl w:val="5CDA99C8"/>
    <w:lvl w:ilvl="0" w:tplc="279CD146">
      <w:start w:val="1"/>
      <w:numFmt w:val="bullet"/>
      <w:lvlText w:val=""/>
      <w:lvlJc w:val="left"/>
      <w:pPr>
        <w:tabs>
          <w:tab w:val="num" w:pos="576"/>
        </w:tabs>
        <w:ind w:left="648" w:hanging="288"/>
      </w:pPr>
      <w:rPr>
        <w:rFonts w:ascii="Symbol" w:hAnsi="Symbol" w:hint="default"/>
        <w:b/>
        <w:i w:val="0"/>
        <w:sz w:val="24"/>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B5453"/>
    <w:multiLevelType w:val="multilevel"/>
    <w:tmpl w:val="7BE0E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62942"/>
    <w:multiLevelType w:val="multilevel"/>
    <w:tmpl w:val="0882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66181"/>
    <w:multiLevelType w:val="hybridMultilevel"/>
    <w:tmpl w:val="D0586336"/>
    <w:lvl w:ilvl="0" w:tplc="279CD146">
      <w:start w:val="1"/>
      <w:numFmt w:val="bullet"/>
      <w:lvlText w:val=""/>
      <w:lvlJc w:val="left"/>
      <w:pPr>
        <w:tabs>
          <w:tab w:val="num" w:pos="576"/>
        </w:tabs>
        <w:ind w:left="648" w:hanging="288"/>
      </w:pPr>
      <w:rPr>
        <w:rFonts w:ascii="Symbol" w:hAnsi="Symbol" w:hint="default"/>
        <w:b/>
        <w:i w:val="0"/>
        <w:sz w:val="24"/>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765C1"/>
    <w:multiLevelType w:val="hybridMultilevel"/>
    <w:tmpl w:val="F470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23CDA"/>
    <w:multiLevelType w:val="hybridMultilevel"/>
    <w:tmpl w:val="E9029ECC"/>
    <w:lvl w:ilvl="0" w:tplc="279CD146">
      <w:start w:val="1"/>
      <w:numFmt w:val="bullet"/>
      <w:lvlText w:val=""/>
      <w:lvlJc w:val="left"/>
      <w:pPr>
        <w:tabs>
          <w:tab w:val="num" w:pos="936"/>
        </w:tabs>
        <w:ind w:left="1008" w:hanging="288"/>
      </w:pPr>
      <w:rPr>
        <w:rFonts w:ascii="Symbol" w:hAnsi="Symbol" w:hint="default"/>
        <w:b/>
        <w:i w:val="0"/>
        <w:sz w:val="24"/>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50B84"/>
    <w:multiLevelType w:val="hybridMultilevel"/>
    <w:tmpl w:val="CF4E97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AD6BC1"/>
    <w:multiLevelType w:val="hybridMultilevel"/>
    <w:tmpl w:val="CC8CC47A"/>
    <w:lvl w:ilvl="0" w:tplc="22A0B55E">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04349"/>
    <w:multiLevelType w:val="multilevel"/>
    <w:tmpl w:val="F17E0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5"/>
  </w:num>
  <w:num w:numId="4">
    <w:abstractNumId w:val="14"/>
  </w:num>
  <w:num w:numId="5">
    <w:abstractNumId w:val="3"/>
  </w:num>
  <w:num w:numId="6">
    <w:abstractNumId w:val="21"/>
  </w:num>
  <w:num w:numId="7">
    <w:abstractNumId w:val="1"/>
  </w:num>
  <w:num w:numId="8">
    <w:abstractNumId w:val="19"/>
  </w:num>
  <w:num w:numId="9">
    <w:abstractNumId w:val="20"/>
  </w:num>
  <w:num w:numId="10">
    <w:abstractNumId w:val="18"/>
  </w:num>
  <w:num w:numId="11">
    <w:abstractNumId w:val="10"/>
  </w:num>
  <w:num w:numId="12">
    <w:abstractNumId w:val="13"/>
  </w:num>
  <w:num w:numId="13">
    <w:abstractNumId w:val="0"/>
  </w:num>
  <w:num w:numId="14">
    <w:abstractNumId w:val="16"/>
  </w:num>
  <w:num w:numId="15">
    <w:abstractNumId w:val="17"/>
  </w:num>
  <w:num w:numId="16">
    <w:abstractNumId w:val="8"/>
  </w:num>
  <w:num w:numId="17">
    <w:abstractNumId w:val="7"/>
  </w:num>
  <w:num w:numId="18">
    <w:abstractNumId w:val="12"/>
  </w:num>
  <w:num w:numId="19">
    <w:abstractNumId w:val="11"/>
  </w:num>
  <w:num w:numId="20">
    <w:abstractNumId w:val="9"/>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21"/>
    <w:rsid w:val="00021065"/>
    <w:rsid w:val="00024BDA"/>
    <w:rsid w:val="000260CF"/>
    <w:rsid w:val="00036083"/>
    <w:rsid w:val="000A52C0"/>
    <w:rsid w:val="000D48B8"/>
    <w:rsid w:val="000E452F"/>
    <w:rsid w:val="000F7BE3"/>
    <w:rsid w:val="0012716A"/>
    <w:rsid w:val="001323E7"/>
    <w:rsid w:val="00134892"/>
    <w:rsid w:val="00136790"/>
    <w:rsid w:val="00136C77"/>
    <w:rsid w:val="001633A1"/>
    <w:rsid w:val="001660A3"/>
    <w:rsid w:val="00173622"/>
    <w:rsid w:val="00175B94"/>
    <w:rsid w:val="00185FB0"/>
    <w:rsid w:val="001D0103"/>
    <w:rsid w:val="001D0B32"/>
    <w:rsid w:val="0020269A"/>
    <w:rsid w:val="00213E5F"/>
    <w:rsid w:val="002234CF"/>
    <w:rsid w:val="0022443A"/>
    <w:rsid w:val="00224A9C"/>
    <w:rsid w:val="00243D99"/>
    <w:rsid w:val="0024776C"/>
    <w:rsid w:val="0026375F"/>
    <w:rsid w:val="00281BD3"/>
    <w:rsid w:val="00284CB0"/>
    <w:rsid w:val="0028618F"/>
    <w:rsid w:val="00296103"/>
    <w:rsid w:val="002B4AD1"/>
    <w:rsid w:val="00311BC0"/>
    <w:rsid w:val="00325236"/>
    <w:rsid w:val="003504F4"/>
    <w:rsid w:val="003550B0"/>
    <w:rsid w:val="00363BBB"/>
    <w:rsid w:val="00373351"/>
    <w:rsid w:val="003A039D"/>
    <w:rsid w:val="003B4E1E"/>
    <w:rsid w:val="003C5A1C"/>
    <w:rsid w:val="003C7FAF"/>
    <w:rsid w:val="003E79A5"/>
    <w:rsid w:val="00405C4E"/>
    <w:rsid w:val="00421450"/>
    <w:rsid w:val="00423085"/>
    <w:rsid w:val="0043212B"/>
    <w:rsid w:val="00441EA3"/>
    <w:rsid w:val="00446609"/>
    <w:rsid w:val="0045425A"/>
    <w:rsid w:val="00460660"/>
    <w:rsid w:val="00463AC5"/>
    <w:rsid w:val="004666E0"/>
    <w:rsid w:val="00483958"/>
    <w:rsid w:val="00486921"/>
    <w:rsid w:val="00491AD9"/>
    <w:rsid w:val="00496E69"/>
    <w:rsid w:val="00497984"/>
    <w:rsid w:val="004A1817"/>
    <w:rsid w:val="004B1354"/>
    <w:rsid w:val="004B193A"/>
    <w:rsid w:val="004C43C8"/>
    <w:rsid w:val="004F3CF8"/>
    <w:rsid w:val="005024B1"/>
    <w:rsid w:val="00507DD1"/>
    <w:rsid w:val="00510B5F"/>
    <w:rsid w:val="00531D4F"/>
    <w:rsid w:val="005674FE"/>
    <w:rsid w:val="0058572F"/>
    <w:rsid w:val="00587706"/>
    <w:rsid w:val="005B5431"/>
    <w:rsid w:val="005C15EE"/>
    <w:rsid w:val="005D3BC4"/>
    <w:rsid w:val="005D4DAC"/>
    <w:rsid w:val="005E21B8"/>
    <w:rsid w:val="005E581C"/>
    <w:rsid w:val="005E74DB"/>
    <w:rsid w:val="00610E22"/>
    <w:rsid w:val="006230BB"/>
    <w:rsid w:val="00633286"/>
    <w:rsid w:val="006407BA"/>
    <w:rsid w:val="00644154"/>
    <w:rsid w:val="00652157"/>
    <w:rsid w:val="00652DF5"/>
    <w:rsid w:val="00654BA7"/>
    <w:rsid w:val="00690BF8"/>
    <w:rsid w:val="006921F5"/>
    <w:rsid w:val="006A3639"/>
    <w:rsid w:val="006C03B1"/>
    <w:rsid w:val="006C6ACF"/>
    <w:rsid w:val="006E1313"/>
    <w:rsid w:val="006F4783"/>
    <w:rsid w:val="006F6077"/>
    <w:rsid w:val="007475A6"/>
    <w:rsid w:val="0078086C"/>
    <w:rsid w:val="007944BE"/>
    <w:rsid w:val="007B7396"/>
    <w:rsid w:val="007C7490"/>
    <w:rsid w:val="007E6FFD"/>
    <w:rsid w:val="008024BC"/>
    <w:rsid w:val="008072E8"/>
    <w:rsid w:val="008177BD"/>
    <w:rsid w:val="00835374"/>
    <w:rsid w:val="0083590E"/>
    <w:rsid w:val="00844CF6"/>
    <w:rsid w:val="00851A4A"/>
    <w:rsid w:val="008708D7"/>
    <w:rsid w:val="0089407F"/>
    <w:rsid w:val="0089538E"/>
    <w:rsid w:val="008D5534"/>
    <w:rsid w:val="008D798D"/>
    <w:rsid w:val="00920987"/>
    <w:rsid w:val="00927F3B"/>
    <w:rsid w:val="009356AB"/>
    <w:rsid w:val="00950342"/>
    <w:rsid w:val="00970C77"/>
    <w:rsid w:val="009E0A3A"/>
    <w:rsid w:val="009F0CBB"/>
    <w:rsid w:val="00A43B5B"/>
    <w:rsid w:val="00A5644B"/>
    <w:rsid w:val="00A66310"/>
    <w:rsid w:val="00A665A1"/>
    <w:rsid w:val="00A73699"/>
    <w:rsid w:val="00A813E3"/>
    <w:rsid w:val="00A829D0"/>
    <w:rsid w:val="00A927B6"/>
    <w:rsid w:val="00AA39B2"/>
    <w:rsid w:val="00AB232D"/>
    <w:rsid w:val="00AD1706"/>
    <w:rsid w:val="00AD273B"/>
    <w:rsid w:val="00AE252F"/>
    <w:rsid w:val="00AF5113"/>
    <w:rsid w:val="00B22EF5"/>
    <w:rsid w:val="00B24C29"/>
    <w:rsid w:val="00B261DF"/>
    <w:rsid w:val="00B33101"/>
    <w:rsid w:val="00B640E8"/>
    <w:rsid w:val="00BA0F27"/>
    <w:rsid w:val="00BE2DE4"/>
    <w:rsid w:val="00BE44EF"/>
    <w:rsid w:val="00BE63E1"/>
    <w:rsid w:val="00C15844"/>
    <w:rsid w:val="00C15FFB"/>
    <w:rsid w:val="00C33B5F"/>
    <w:rsid w:val="00C40EA1"/>
    <w:rsid w:val="00C609DF"/>
    <w:rsid w:val="00C74CCF"/>
    <w:rsid w:val="00C87C99"/>
    <w:rsid w:val="00CA1E12"/>
    <w:rsid w:val="00CA5B06"/>
    <w:rsid w:val="00CB663B"/>
    <w:rsid w:val="00CC1981"/>
    <w:rsid w:val="00CF79E7"/>
    <w:rsid w:val="00D125BF"/>
    <w:rsid w:val="00D329D8"/>
    <w:rsid w:val="00D44336"/>
    <w:rsid w:val="00D870B6"/>
    <w:rsid w:val="00DA136D"/>
    <w:rsid w:val="00DA17B1"/>
    <w:rsid w:val="00DA1CAC"/>
    <w:rsid w:val="00DB0A8E"/>
    <w:rsid w:val="00DB70D1"/>
    <w:rsid w:val="00DC63F1"/>
    <w:rsid w:val="00DE18A4"/>
    <w:rsid w:val="00DE433A"/>
    <w:rsid w:val="00E041AE"/>
    <w:rsid w:val="00E21B44"/>
    <w:rsid w:val="00E45207"/>
    <w:rsid w:val="00E46720"/>
    <w:rsid w:val="00E54A8F"/>
    <w:rsid w:val="00E60BFE"/>
    <w:rsid w:val="00E65319"/>
    <w:rsid w:val="00E66124"/>
    <w:rsid w:val="00E75FB8"/>
    <w:rsid w:val="00E80FE0"/>
    <w:rsid w:val="00E8218A"/>
    <w:rsid w:val="00E84BD2"/>
    <w:rsid w:val="00E9361A"/>
    <w:rsid w:val="00E968FF"/>
    <w:rsid w:val="00EA1889"/>
    <w:rsid w:val="00EB562E"/>
    <w:rsid w:val="00EB6615"/>
    <w:rsid w:val="00EC4F51"/>
    <w:rsid w:val="00EC79A0"/>
    <w:rsid w:val="00EE62A7"/>
    <w:rsid w:val="00EF6145"/>
    <w:rsid w:val="00F253FD"/>
    <w:rsid w:val="00F36520"/>
    <w:rsid w:val="00F47091"/>
    <w:rsid w:val="00F52EC5"/>
    <w:rsid w:val="00F600B3"/>
    <w:rsid w:val="00F71177"/>
    <w:rsid w:val="00F8351F"/>
    <w:rsid w:val="00F91E08"/>
    <w:rsid w:val="00F94BB3"/>
    <w:rsid w:val="00FD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114BD2"/>
  <w15:docId w15:val="{31076337-D429-46D9-888B-14C209FA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92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1065"/>
    <w:pPr>
      <w:keepNext/>
      <w:ind w:left="360"/>
      <w:outlineLvl w:val="0"/>
    </w:pPr>
    <w:rPr>
      <w:rFonts w:ascii="Palatino Linotype" w:hAnsi="Palatino Linotype"/>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921"/>
    <w:rPr>
      <w:color w:val="0000FF"/>
      <w:u w:val="single"/>
    </w:rPr>
  </w:style>
  <w:style w:type="paragraph" w:styleId="Header">
    <w:name w:val="header"/>
    <w:basedOn w:val="Normal"/>
    <w:link w:val="HeaderChar"/>
    <w:uiPriority w:val="99"/>
    <w:unhideWhenUsed/>
    <w:rsid w:val="00486921"/>
    <w:pPr>
      <w:tabs>
        <w:tab w:val="center" w:pos="4680"/>
        <w:tab w:val="right" w:pos="9360"/>
      </w:tabs>
    </w:pPr>
  </w:style>
  <w:style w:type="character" w:customStyle="1" w:styleId="HeaderChar">
    <w:name w:val="Header Char"/>
    <w:basedOn w:val="DefaultParagraphFont"/>
    <w:link w:val="Header"/>
    <w:uiPriority w:val="99"/>
    <w:rsid w:val="00486921"/>
    <w:rPr>
      <w:rFonts w:ascii="Times New Roman" w:hAnsi="Times New Roman" w:cs="Times New Roman"/>
      <w:sz w:val="24"/>
      <w:szCs w:val="24"/>
    </w:rPr>
  </w:style>
  <w:style w:type="paragraph" w:styleId="Footer">
    <w:name w:val="footer"/>
    <w:basedOn w:val="Normal"/>
    <w:link w:val="FooterChar"/>
    <w:uiPriority w:val="99"/>
    <w:unhideWhenUsed/>
    <w:rsid w:val="00486921"/>
    <w:pPr>
      <w:tabs>
        <w:tab w:val="center" w:pos="4680"/>
        <w:tab w:val="right" w:pos="9360"/>
      </w:tabs>
    </w:pPr>
  </w:style>
  <w:style w:type="character" w:customStyle="1" w:styleId="FooterChar">
    <w:name w:val="Footer Char"/>
    <w:basedOn w:val="DefaultParagraphFont"/>
    <w:link w:val="Footer"/>
    <w:uiPriority w:val="99"/>
    <w:rsid w:val="0048692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921"/>
    <w:rPr>
      <w:rFonts w:ascii="Tahoma" w:hAnsi="Tahoma" w:cs="Tahoma"/>
      <w:sz w:val="16"/>
      <w:szCs w:val="16"/>
    </w:rPr>
  </w:style>
  <w:style w:type="character" w:customStyle="1" w:styleId="BalloonTextChar">
    <w:name w:val="Balloon Text Char"/>
    <w:basedOn w:val="DefaultParagraphFont"/>
    <w:link w:val="BalloonText"/>
    <w:uiPriority w:val="99"/>
    <w:semiHidden/>
    <w:rsid w:val="00486921"/>
    <w:rPr>
      <w:rFonts w:ascii="Tahoma" w:hAnsi="Tahoma" w:cs="Tahoma"/>
      <w:sz w:val="16"/>
      <w:szCs w:val="16"/>
    </w:rPr>
  </w:style>
  <w:style w:type="paragraph" w:styleId="ListParagraph">
    <w:name w:val="List Paragraph"/>
    <w:basedOn w:val="Normal"/>
    <w:uiPriority w:val="34"/>
    <w:qFormat/>
    <w:rsid w:val="00EE62A7"/>
    <w:pPr>
      <w:ind w:left="720"/>
      <w:contextualSpacing/>
    </w:pPr>
  </w:style>
  <w:style w:type="character" w:customStyle="1" w:styleId="Heading1Char">
    <w:name w:val="Heading 1 Char"/>
    <w:basedOn w:val="DefaultParagraphFont"/>
    <w:link w:val="Heading1"/>
    <w:uiPriority w:val="9"/>
    <w:rsid w:val="00021065"/>
    <w:rPr>
      <w:rFonts w:ascii="Palatino Linotype" w:hAnsi="Palatino Linotype" w:cs="Times New Roman"/>
      <w:i/>
      <w:noProof/>
      <w:sz w:val="24"/>
      <w:szCs w:val="24"/>
    </w:rPr>
  </w:style>
  <w:style w:type="paragraph" w:customStyle="1" w:styleId="Default">
    <w:name w:val="Default"/>
    <w:rsid w:val="00EB562E"/>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cupertino.org/saferout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Leonis</dc:creator>
  <cp:lastModifiedBy>Cherie Walkowiak</cp:lastModifiedBy>
  <cp:revision>36</cp:revision>
  <cp:lastPrinted>2018-09-20T16:21:00Z</cp:lastPrinted>
  <dcterms:created xsi:type="dcterms:W3CDTF">2018-05-17T19:14:00Z</dcterms:created>
  <dcterms:modified xsi:type="dcterms:W3CDTF">2019-03-08T19:30:00Z</dcterms:modified>
</cp:coreProperties>
</file>